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1817866D" w14:textId="6A0B08FA" w:rsidR="001E512F" w:rsidRDefault="001E512F" w:rsidP="001E512F">
      <w:pPr>
        <w:jc w:val="both"/>
      </w:pPr>
      <w:r>
        <w:t xml:space="preserve">No se considera relevante ninguna otra información sobre contratación en </w:t>
      </w:r>
      <w:r>
        <w:t>Turismo LPA Las Palmas de Gran Canaria S.A.</w:t>
      </w:r>
    </w:p>
    <w:p w14:paraId="44645DC0" w14:textId="77777777" w:rsidR="001E512F" w:rsidRDefault="001E512F" w:rsidP="001E512F">
      <w:pPr>
        <w:jc w:val="both"/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5C55" w14:textId="77777777" w:rsidR="008E70E4" w:rsidRDefault="008E70E4" w:rsidP="0081177C">
      <w:r>
        <w:separator/>
      </w:r>
    </w:p>
  </w:endnote>
  <w:endnote w:type="continuationSeparator" w:id="0">
    <w:p w14:paraId="5F31C447" w14:textId="77777777" w:rsidR="008E70E4" w:rsidRDefault="008E70E4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AC8A" w14:textId="77777777" w:rsidR="008E70E4" w:rsidRDefault="008E70E4" w:rsidP="0081177C">
      <w:r>
        <w:separator/>
      </w:r>
    </w:p>
  </w:footnote>
  <w:footnote w:type="continuationSeparator" w:id="0">
    <w:p w14:paraId="1B8D3607" w14:textId="77777777" w:rsidR="008E70E4" w:rsidRDefault="008E70E4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59A5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512F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7F316D"/>
    <w:rsid w:val="0081177C"/>
    <w:rsid w:val="008C2E91"/>
    <w:rsid w:val="008E0B48"/>
    <w:rsid w:val="008E70E4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14</cp:revision>
  <cp:lastPrinted>2022-07-29T10:58:00Z</cp:lastPrinted>
  <dcterms:created xsi:type="dcterms:W3CDTF">2022-07-20T08:01:00Z</dcterms:created>
  <dcterms:modified xsi:type="dcterms:W3CDTF">2022-10-19T12:48:00Z</dcterms:modified>
</cp:coreProperties>
</file>