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F138" w14:textId="77777777" w:rsidR="004F037C" w:rsidRPr="004F037C" w:rsidRDefault="004F037C" w:rsidP="004F037C">
      <w:pPr>
        <w:jc w:val="both"/>
        <w:textAlignment w:val="baseline"/>
      </w:pPr>
      <w:r w:rsidRPr="004F037C">
        <w:t>Puede consultar las licitaciones en curso de Hotel Santa Catalina S.A. en el siguiente enlace de la plataforma de contratación del Estado.</w:t>
      </w:r>
    </w:p>
    <w:p w14:paraId="0A91C079" w14:textId="77777777" w:rsidR="004F037C" w:rsidRPr="004F037C" w:rsidRDefault="004F037C" w:rsidP="004F037C">
      <w:pPr>
        <w:jc w:val="both"/>
        <w:textAlignment w:val="baseline"/>
      </w:pPr>
    </w:p>
    <w:p w14:paraId="14918E3E" w14:textId="77777777" w:rsidR="004F037C" w:rsidRPr="004F037C" w:rsidRDefault="004F037C" w:rsidP="004F037C">
      <w:pPr>
        <w:jc w:val="both"/>
        <w:textAlignment w:val="baseline"/>
      </w:pPr>
      <w:hyperlink r:id="rId7" w:history="1">
        <w:r w:rsidRPr="004F037C">
          <w:rPr>
            <w:color w:val="0000FF"/>
            <w:u w:val="single"/>
          </w:rPr>
          <w:t>https://contrataciondelestado.es/wps/poc?uri=deeplink%3AperfilContratante&amp;idBp=mYa6Nr9rr7%2BiEJrVRq</w:t>
        </w:r>
        <w:r w:rsidRPr="004F037C">
          <w:rPr>
            <w:color w:val="0000FF"/>
            <w:u w:val="single"/>
          </w:rPr>
          <w:t>l</w:t>
        </w:r>
        <w:r w:rsidRPr="004F037C">
          <w:rPr>
            <w:color w:val="0000FF"/>
            <w:u w:val="single"/>
          </w:rPr>
          <w:t>oyA%3D%3D</w:t>
        </w:r>
      </w:hyperlink>
    </w:p>
    <w:p w14:paraId="2F0AA16A" w14:textId="77777777" w:rsidR="004F037C" w:rsidRPr="004F037C" w:rsidRDefault="004F037C" w:rsidP="004F037C">
      <w:pPr>
        <w:jc w:val="both"/>
        <w:textAlignment w:val="baseline"/>
      </w:pPr>
    </w:p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10303B26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8"/>
      <w:footerReference w:type="default" r:id="rId9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DBE8" w14:textId="77777777" w:rsidR="00732EEF" w:rsidRDefault="00732EEF" w:rsidP="0081177C">
      <w:r>
        <w:separator/>
      </w:r>
    </w:p>
  </w:endnote>
  <w:endnote w:type="continuationSeparator" w:id="0">
    <w:p w14:paraId="2AEACAC3" w14:textId="77777777" w:rsidR="00732EEF" w:rsidRDefault="00732EEF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153" w14:textId="77777777" w:rsidR="00732EEF" w:rsidRDefault="00732EEF" w:rsidP="0081177C">
      <w:r>
        <w:separator/>
      </w:r>
    </w:p>
  </w:footnote>
  <w:footnote w:type="continuationSeparator" w:id="0">
    <w:p w14:paraId="19CC7BD9" w14:textId="77777777" w:rsidR="00732EEF" w:rsidRDefault="00732EEF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4F037C"/>
    <w:rsid w:val="00546AA3"/>
    <w:rsid w:val="005A3046"/>
    <w:rsid w:val="00615ECB"/>
    <w:rsid w:val="00660C29"/>
    <w:rsid w:val="00732EEF"/>
    <w:rsid w:val="007E0B71"/>
    <w:rsid w:val="007F316D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mYa6Nr9rr7%2BiEJrVRqloy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14</cp:revision>
  <cp:lastPrinted>2022-07-29T10:58:00Z</cp:lastPrinted>
  <dcterms:created xsi:type="dcterms:W3CDTF">2022-07-20T08:01:00Z</dcterms:created>
  <dcterms:modified xsi:type="dcterms:W3CDTF">2022-10-19T12:51:00Z</dcterms:modified>
</cp:coreProperties>
</file>