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000C" w14:textId="54D3AC7E" w:rsidR="000E184C" w:rsidRDefault="000E184C"/>
    <w:p w14:paraId="578D3956" w14:textId="5FDD70BB" w:rsidR="000E184C" w:rsidRDefault="000E184C"/>
    <w:p w14:paraId="4D3AA3A1" w14:textId="5DA42E54" w:rsidR="000E184C" w:rsidRDefault="000E184C"/>
    <w:p w14:paraId="7E923A5B" w14:textId="4AD5C033" w:rsidR="000E184C" w:rsidRDefault="000E184C"/>
    <w:p w14:paraId="5F90DF1F" w14:textId="77777777" w:rsidR="001B0EBA" w:rsidRPr="001B0EBA" w:rsidRDefault="001B0EBA" w:rsidP="001B0EBA">
      <w:pPr>
        <w:textAlignment w:val="baseline"/>
        <w:rPr>
          <w:b/>
          <w:bCs/>
        </w:rPr>
      </w:pPr>
      <w:r w:rsidRPr="001B0EBA">
        <w:rPr>
          <w:b/>
          <w:bCs/>
        </w:rPr>
        <w:t>2017</w:t>
      </w:r>
    </w:p>
    <w:p w14:paraId="53CC8A58" w14:textId="77777777" w:rsidR="001B0EBA" w:rsidRPr="001B0EBA" w:rsidRDefault="001B0EBA" w:rsidP="001B0EBA">
      <w:pPr>
        <w:textAlignment w:val="baseline"/>
      </w:pPr>
    </w:p>
    <w:p w14:paraId="68E422E4" w14:textId="77777777" w:rsidR="001B0EBA" w:rsidRPr="001B0EBA" w:rsidRDefault="001B0EBA" w:rsidP="001B0EBA">
      <w:pPr>
        <w:jc w:val="both"/>
        <w:textAlignment w:val="baseline"/>
      </w:pPr>
      <w:r w:rsidRPr="001B0EBA">
        <w:t xml:space="preserve">No existen modificaciones a los contratos formalizados </w:t>
      </w:r>
    </w:p>
    <w:p w14:paraId="131B6544" w14:textId="77777777" w:rsidR="001B0EBA" w:rsidRPr="001B0EBA" w:rsidRDefault="001B0EBA" w:rsidP="001B0EBA">
      <w:pPr>
        <w:jc w:val="both"/>
        <w:textAlignment w:val="baseline"/>
      </w:pPr>
    </w:p>
    <w:p w14:paraId="1D088C6A" w14:textId="77777777" w:rsidR="001B0EBA" w:rsidRPr="001B0EBA" w:rsidRDefault="001B0EBA" w:rsidP="001B0EBA">
      <w:pPr>
        <w:jc w:val="both"/>
        <w:textAlignment w:val="baseline"/>
        <w:rPr>
          <w:b/>
          <w:bCs/>
        </w:rPr>
      </w:pPr>
      <w:r w:rsidRPr="001B0EBA">
        <w:rPr>
          <w:b/>
          <w:bCs/>
        </w:rPr>
        <w:t>2018</w:t>
      </w:r>
    </w:p>
    <w:p w14:paraId="6BFF8683" w14:textId="77777777" w:rsidR="001B0EBA" w:rsidRPr="001B0EBA" w:rsidRDefault="001B0EBA" w:rsidP="001B0EBA">
      <w:pPr>
        <w:jc w:val="both"/>
        <w:textAlignment w:val="baseline"/>
      </w:pPr>
    </w:p>
    <w:p w14:paraId="44D83EC9" w14:textId="77777777" w:rsidR="001B0EBA" w:rsidRPr="001B0EBA" w:rsidRDefault="001B0EBA" w:rsidP="001B0EBA">
      <w:pPr>
        <w:jc w:val="both"/>
        <w:textAlignment w:val="baseline"/>
      </w:pPr>
      <w:r w:rsidRPr="001B0EBA">
        <w:t xml:space="preserve">No existen modificaciones a los contratos formalizados </w:t>
      </w:r>
    </w:p>
    <w:p w14:paraId="36ED6DC7" w14:textId="77777777" w:rsidR="001B0EBA" w:rsidRPr="001B0EBA" w:rsidRDefault="001B0EBA" w:rsidP="001B0EBA">
      <w:pPr>
        <w:jc w:val="both"/>
        <w:textAlignment w:val="baseline"/>
      </w:pPr>
    </w:p>
    <w:p w14:paraId="4D992D14" w14:textId="77777777" w:rsidR="001B0EBA" w:rsidRPr="001B0EBA" w:rsidRDefault="001B0EBA" w:rsidP="001B0EBA">
      <w:pPr>
        <w:jc w:val="both"/>
        <w:textAlignment w:val="baseline"/>
        <w:rPr>
          <w:b/>
          <w:bCs/>
        </w:rPr>
      </w:pPr>
      <w:r w:rsidRPr="001B0EBA">
        <w:rPr>
          <w:b/>
          <w:bCs/>
        </w:rPr>
        <w:t>2019</w:t>
      </w:r>
    </w:p>
    <w:p w14:paraId="0863448A" w14:textId="77777777" w:rsidR="001B0EBA" w:rsidRPr="001B0EBA" w:rsidRDefault="001B0EBA" w:rsidP="001B0EBA">
      <w:pPr>
        <w:jc w:val="both"/>
        <w:textAlignment w:val="baseline"/>
        <w:rPr>
          <w:b/>
          <w:bCs/>
        </w:rPr>
      </w:pPr>
    </w:p>
    <w:p w14:paraId="634927AA" w14:textId="77777777" w:rsidR="001B0EBA" w:rsidRPr="001B0EBA" w:rsidRDefault="001B0EBA" w:rsidP="001B0EBA">
      <w:pPr>
        <w:jc w:val="both"/>
        <w:textAlignment w:val="baseline"/>
      </w:pPr>
      <w:r w:rsidRPr="001B0EBA">
        <w:t xml:space="preserve">No existen modificaciones a los contratos formalizados </w:t>
      </w:r>
    </w:p>
    <w:p w14:paraId="0883942E" w14:textId="77777777" w:rsidR="001B0EBA" w:rsidRPr="001B0EBA" w:rsidRDefault="001B0EBA" w:rsidP="001B0EBA">
      <w:pPr>
        <w:jc w:val="both"/>
        <w:textAlignment w:val="baseline"/>
        <w:rPr>
          <w:b/>
          <w:bCs/>
        </w:rPr>
      </w:pPr>
    </w:p>
    <w:p w14:paraId="3AD86002" w14:textId="77777777" w:rsidR="001B0EBA" w:rsidRPr="001B0EBA" w:rsidRDefault="001B0EBA" w:rsidP="001B0EBA">
      <w:pPr>
        <w:jc w:val="both"/>
        <w:textAlignment w:val="baseline"/>
        <w:rPr>
          <w:b/>
          <w:bCs/>
        </w:rPr>
      </w:pPr>
      <w:r w:rsidRPr="001B0EBA">
        <w:rPr>
          <w:b/>
          <w:bCs/>
        </w:rPr>
        <w:t>2020</w:t>
      </w:r>
    </w:p>
    <w:p w14:paraId="19E80884" w14:textId="77777777" w:rsidR="001B0EBA" w:rsidRPr="001B0EBA" w:rsidRDefault="001B0EBA" w:rsidP="001B0EBA">
      <w:pPr>
        <w:jc w:val="both"/>
        <w:textAlignment w:val="baseline"/>
        <w:rPr>
          <w:b/>
          <w:bCs/>
        </w:rPr>
      </w:pPr>
    </w:p>
    <w:p w14:paraId="759B76FB" w14:textId="77777777" w:rsidR="001B0EBA" w:rsidRPr="001B0EBA" w:rsidRDefault="001B0EBA" w:rsidP="001B0EBA">
      <w:pPr>
        <w:jc w:val="both"/>
        <w:textAlignment w:val="baseline"/>
      </w:pPr>
      <w:r w:rsidRPr="001B0EBA">
        <w:t xml:space="preserve">No existen modificaciones a los contratos formalizados </w:t>
      </w:r>
    </w:p>
    <w:p w14:paraId="2819C9C8" w14:textId="77777777" w:rsidR="001B0EBA" w:rsidRPr="001B0EBA" w:rsidRDefault="001B0EBA" w:rsidP="001B0EBA">
      <w:pPr>
        <w:jc w:val="both"/>
        <w:textAlignment w:val="baseline"/>
      </w:pPr>
    </w:p>
    <w:p w14:paraId="3653B1B5" w14:textId="0DE16BF7" w:rsidR="001B0EBA" w:rsidRPr="001B0EBA" w:rsidRDefault="001B0EBA" w:rsidP="001B0EBA">
      <w:pPr>
        <w:jc w:val="both"/>
        <w:textAlignment w:val="baseline"/>
        <w:rPr>
          <w:b/>
          <w:bCs/>
        </w:rPr>
      </w:pPr>
      <w:r w:rsidRPr="001B0EBA">
        <w:rPr>
          <w:b/>
          <w:bCs/>
        </w:rPr>
        <w:t>202</w:t>
      </w:r>
      <w:r>
        <w:rPr>
          <w:b/>
          <w:bCs/>
        </w:rPr>
        <w:t>1</w:t>
      </w:r>
    </w:p>
    <w:p w14:paraId="43D5465E" w14:textId="77777777" w:rsidR="001B0EBA" w:rsidRPr="001B0EBA" w:rsidRDefault="001B0EBA" w:rsidP="001B0EBA">
      <w:pPr>
        <w:jc w:val="both"/>
        <w:textAlignment w:val="baseline"/>
        <w:rPr>
          <w:b/>
          <w:bCs/>
        </w:rPr>
      </w:pPr>
    </w:p>
    <w:p w14:paraId="67F96747" w14:textId="77777777" w:rsidR="001B0EBA" w:rsidRPr="001B0EBA" w:rsidRDefault="001B0EBA" w:rsidP="001B0EBA">
      <w:pPr>
        <w:jc w:val="both"/>
        <w:textAlignment w:val="baseline"/>
      </w:pPr>
      <w:r w:rsidRPr="001B0EBA">
        <w:t xml:space="preserve">No existen modificaciones a los contratos formalizados </w:t>
      </w:r>
    </w:p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C536B5">
      <w:headerReference w:type="default" r:id="rId7"/>
      <w:footerReference w:type="default" r:id="rId8"/>
      <w:pgSz w:w="16838" w:h="11906" w:orient="landscape"/>
      <w:pgMar w:top="180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C846" w14:textId="77777777" w:rsidR="00F24A7E" w:rsidRDefault="00F24A7E" w:rsidP="0081177C">
      <w:r>
        <w:separator/>
      </w:r>
    </w:p>
  </w:endnote>
  <w:endnote w:type="continuationSeparator" w:id="0">
    <w:p w14:paraId="505C155D" w14:textId="77777777" w:rsidR="00F24A7E" w:rsidRDefault="00F24A7E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35007 </w:t>
    </w:r>
    <w:proofErr w:type="gramStart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Las</w:t>
    </w:r>
    <w:proofErr w:type="gramEnd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19E9" w14:textId="77777777" w:rsidR="00F24A7E" w:rsidRDefault="00F24A7E" w:rsidP="0081177C">
      <w:r>
        <w:separator/>
      </w:r>
    </w:p>
  </w:footnote>
  <w:footnote w:type="continuationSeparator" w:id="0">
    <w:p w14:paraId="4A1D5AB3" w14:textId="77777777" w:rsidR="00F24A7E" w:rsidRDefault="00F24A7E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259A5"/>
    <w:rsid w:val="00032A65"/>
    <w:rsid w:val="000A1AB3"/>
    <w:rsid w:val="000B35A1"/>
    <w:rsid w:val="000E184C"/>
    <w:rsid w:val="000E4DF0"/>
    <w:rsid w:val="0011270D"/>
    <w:rsid w:val="0012712C"/>
    <w:rsid w:val="00142564"/>
    <w:rsid w:val="0015569A"/>
    <w:rsid w:val="00174B62"/>
    <w:rsid w:val="001B0EBA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85D9F"/>
    <w:rsid w:val="00391F40"/>
    <w:rsid w:val="003B51F7"/>
    <w:rsid w:val="003F3171"/>
    <w:rsid w:val="004157FA"/>
    <w:rsid w:val="00421DB7"/>
    <w:rsid w:val="00546AA3"/>
    <w:rsid w:val="005A3046"/>
    <w:rsid w:val="00615ECB"/>
    <w:rsid w:val="00660C29"/>
    <w:rsid w:val="007E0B71"/>
    <w:rsid w:val="007F316D"/>
    <w:rsid w:val="0081177C"/>
    <w:rsid w:val="008C2E91"/>
    <w:rsid w:val="008E0B48"/>
    <w:rsid w:val="00952035"/>
    <w:rsid w:val="00994402"/>
    <w:rsid w:val="009A0C51"/>
    <w:rsid w:val="009B1398"/>
    <w:rsid w:val="009E056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237C"/>
    <w:rsid w:val="00BC5B79"/>
    <w:rsid w:val="00BD3CA9"/>
    <w:rsid w:val="00BE1307"/>
    <w:rsid w:val="00C536B5"/>
    <w:rsid w:val="00CC0046"/>
    <w:rsid w:val="00CD1820"/>
    <w:rsid w:val="00D01C2A"/>
    <w:rsid w:val="00D50849"/>
    <w:rsid w:val="00D81987"/>
    <w:rsid w:val="00DE5325"/>
    <w:rsid w:val="00E06FC7"/>
    <w:rsid w:val="00E168D7"/>
    <w:rsid w:val="00E638B3"/>
    <w:rsid w:val="00E70B54"/>
    <w:rsid w:val="00E75E6B"/>
    <w:rsid w:val="00E90C61"/>
    <w:rsid w:val="00EC19BE"/>
    <w:rsid w:val="00EC375B"/>
    <w:rsid w:val="00EF3BFD"/>
    <w:rsid w:val="00F24A7E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22</cp:revision>
  <cp:lastPrinted>2022-07-29T10:58:00Z</cp:lastPrinted>
  <dcterms:created xsi:type="dcterms:W3CDTF">2022-07-20T08:01:00Z</dcterms:created>
  <dcterms:modified xsi:type="dcterms:W3CDTF">2022-10-19T13:10:00Z</dcterms:modified>
</cp:coreProperties>
</file>