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30C" w14:textId="77777777" w:rsidR="00AC1798" w:rsidRDefault="00AC1798" w:rsidP="00AC1798">
      <w:pPr>
        <w:rPr>
          <w:b/>
          <w:bCs/>
          <w:u w:val="single"/>
        </w:rPr>
      </w:pPr>
    </w:p>
    <w:p w14:paraId="63E1DC55" w14:textId="77777777" w:rsidR="00AC1798" w:rsidRDefault="00AC1798" w:rsidP="00AC1798">
      <w:pPr>
        <w:rPr>
          <w:b/>
          <w:bCs/>
          <w:u w:val="single"/>
        </w:rPr>
      </w:pPr>
    </w:p>
    <w:p w14:paraId="1CB6751C" w14:textId="41BF530C" w:rsidR="00AC1798" w:rsidRDefault="00AC1798" w:rsidP="00AC1798">
      <w:pPr>
        <w:rPr>
          <w:b/>
          <w:bCs/>
          <w:u w:val="single"/>
        </w:rPr>
      </w:pPr>
      <w:r>
        <w:rPr>
          <w:b/>
          <w:bCs/>
          <w:u w:val="single"/>
        </w:rPr>
        <w:t>ÓRGANOS COLEGIADOS Y DE ADMINISTRACIÓN.</w:t>
      </w:r>
    </w:p>
    <w:p w14:paraId="1EB764C7" w14:textId="77777777" w:rsidR="00AC1798" w:rsidRDefault="00AC1798" w:rsidP="00AC1798"/>
    <w:p w14:paraId="7CA1E335" w14:textId="77777777" w:rsidR="00AC1798" w:rsidRDefault="00AC1798" w:rsidP="00AC1798">
      <w:pPr>
        <w:rPr>
          <w:b/>
          <w:bCs/>
          <w:u w:val="single"/>
        </w:rPr>
      </w:pPr>
      <w:r>
        <w:rPr>
          <w:b/>
          <w:bCs/>
          <w:u w:val="single"/>
        </w:rPr>
        <w:t>JUNTA GENERAL</w:t>
      </w:r>
    </w:p>
    <w:p w14:paraId="69965BF1" w14:textId="77777777" w:rsidR="00AC1798" w:rsidRDefault="00AC1798" w:rsidP="00AC1798"/>
    <w:p w14:paraId="485217C6" w14:textId="77777777" w:rsidR="00AC1798" w:rsidRDefault="00AC1798" w:rsidP="00AC1798">
      <w:r>
        <w:t xml:space="preserve">La Junta General está constituida por el Pleno del Excelentísimo Ayuntamiento de Las Palmas de Gran Canaria bajo la Presidencia del Ilmo. Sr. </w:t>
      </w:r>
      <w:proofErr w:type="gramStart"/>
      <w:r>
        <w:t>Alcalde</w:t>
      </w:r>
      <w:proofErr w:type="gramEnd"/>
      <w:r>
        <w:t>.</w:t>
      </w:r>
    </w:p>
    <w:p w14:paraId="1066DE00" w14:textId="77777777" w:rsidR="00AC1798" w:rsidRDefault="00AC1798" w:rsidP="00AC1798"/>
    <w:p w14:paraId="555F5C06" w14:textId="77777777" w:rsidR="00AC1798" w:rsidRDefault="00AC1798" w:rsidP="00AC1798">
      <w:pPr>
        <w:widowControl/>
        <w:shd w:val="clear" w:color="auto" w:fill="FFFFFF"/>
        <w:suppressAutoHyphens w:val="0"/>
        <w:outlineLvl w:val="2"/>
        <w:rPr>
          <w:rFonts w:ascii="inherit" w:eastAsia="Times New Roman" w:hAnsi="inherit" w:cs="Helvetica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es-ES" w:bidi="ar-SA"/>
        </w:rPr>
      </w:pPr>
      <w:r>
        <w:rPr>
          <w:rFonts w:ascii="inherit" w:eastAsia="Times New Roman" w:hAnsi="inherit" w:cs="Helvetica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es-ES" w:bidi="ar-SA"/>
        </w:rPr>
        <w:t>Miembros del Pleno del Ayuntamiento de Las Palmas de Gran Canaria.</w:t>
      </w:r>
    </w:p>
    <w:p w14:paraId="465A2A98" w14:textId="77777777" w:rsidR="00AC1798" w:rsidRDefault="00AC1798" w:rsidP="00AC1798">
      <w:pPr>
        <w:widowControl/>
        <w:shd w:val="clear" w:color="auto" w:fill="FFFFFF"/>
        <w:suppressAutoHyphens w:val="0"/>
        <w:outlineLvl w:val="2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es-ES" w:bidi="ar-SA"/>
        </w:rPr>
      </w:pPr>
    </w:p>
    <w:p w14:paraId="0C20EFF3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Augusto Hidalgo Macario.</w:t>
      </w:r>
    </w:p>
    <w:p w14:paraId="66A1F1E0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Magdalena Inmaculada Medina Montenegro.</w:t>
      </w:r>
    </w:p>
    <w:p w14:paraId="6DC90BD8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 xml:space="preserve">D.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Aridany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 xml:space="preserve"> Romero Vega.</w:t>
      </w:r>
    </w:p>
    <w:p w14:paraId="54D845C5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Encarnación Galván González.</w:t>
      </w:r>
    </w:p>
    <w:p w14:paraId="07F96A6A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Mario Marcelo Regidor Arenales.</w:t>
      </w:r>
    </w:p>
    <w:p w14:paraId="067421CE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Carmen Lourdes Armas Peñate.</w:t>
      </w:r>
    </w:p>
    <w:p w14:paraId="30417F47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 xml:space="preserve">D. Luis Zamorano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Arantegui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.</w:t>
      </w:r>
    </w:p>
    <w:p w14:paraId="5BBC9D69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 xml:space="preserve">D.ª María del Carmen Vargas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Palmés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.</w:t>
      </w:r>
    </w:p>
    <w:p w14:paraId="6DEF9E15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Josué Íñiguez Ollero.</w:t>
      </w:r>
    </w:p>
    <w:p w14:paraId="1C907CC6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Carla Campoamor Abad.</w:t>
      </w:r>
    </w:p>
    <w:p w14:paraId="6E0F7631" w14:textId="77777777" w:rsidR="00AC1798" w:rsidRDefault="00AC1798" w:rsidP="00AC1798">
      <w:pPr>
        <w:widowControl/>
        <w:numPr>
          <w:ilvl w:val="0"/>
          <w:numId w:val="16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Prisco Alfonso Navarro Melián.</w:t>
      </w:r>
    </w:p>
    <w:p w14:paraId="623633D4" w14:textId="77777777" w:rsidR="00AC1798" w:rsidRDefault="00AC1798" w:rsidP="00AC1798">
      <w:pPr>
        <w:widowControl/>
        <w:numPr>
          <w:ilvl w:val="0"/>
          <w:numId w:val="17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Javier Erasmo Doreste Zamora.</w:t>
      </w:r>
    </w:p>
    <w:p w14:paraId="546F39EF" w14:textId="77777777" w:rsidR="00AC1798" w:rsidRDefault="00AC1798" w:rsidP="00AC1798">
      <w:pPr>
        <w:widowControl/>
        <w:numPr>
          <w:ilvl w:val="0"/>
          <w:numId w:val="17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Belén Hidalgo Martín.</w:t>
      </w:r>
    </w:p>
    <w:p w14:paraId="4A0E7192" w14:textId="77777777" w:rsidR="00AC1798" w:rsidRDefault="00AC1798" w:rsidP="00AC1798">
      <w:pPr>
        <w:widowControl/>
        <w:numPr>
          <w:ilvl w:val="0"/>
          <w:numId w:val="17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María Mercedes Sanz Dorta.</w:t>
      </w:r>
    </w:p>
    <w:p w14:paraId="2727CF86" w14:textId="77777777" w:rsidR="00AC1798" w:rsidRDefault="00AC1798" w:rsidP="00AC1798">
      <w:pPr>
        <w:widowControl/>
        <w:numPr>
          <w:ilvl w:val="0"/>
          <w:numId w:val="18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Pedro Quevedo Iturbe.</w:t>
      </w:r>
    </w:p>
    <w:p w14:paraId="3D510738" w14:textId="77777777" w:rsidR="00AC1798" w:rsidRDefault="00AC1798" w:rsidP="00AC1798">
      <w:pPr>
        <w:widowControl/>
        <w:numPr>
          <w:ilvl w:val="0"/>
          <w:numId w:val="18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José Eduardo Ramírez Hermoso.</w:t>
      </w:r>
    </w:p>
    <w:p w14:paraId="688ECA61" w14:textId="77777777" w:rsidR="00AC1798" w:rsidRDefault="00AC1798" w:rsidP="00AC1798">
      <w:pPr>
        <w:widowControl/>
        <w:numPr>
          <w:ilvl w:val="0"/>
          <w:numId w:val="18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María del Carmen Reyes Marrero.</w:t>
      </w:r>
    </w:p>
    <w:p w14:paraId="48F6DFAD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Josefa Luzardo Romano.</w:t>
      </w:r>
    </w:p>
    <w:p w14:paraId="41EFD407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Ángel Luis Sabroso Ramírez.</w:t>
      </w:r>
    </w:p>
    <w:p w14:paraId="28A5E4C4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Rosa Faustina Viera Fernández.</w:t>
      </w:r>
    </w:p>
    <w:p w14:paraId="7F45ECF8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Ignacio Felipe Guerra de la Torre.</w:t>
      </w:r>
    </w:p>
    <w:p w14:paraId="38A0E805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María del Mar Amador Montesdeoca.</w:t>
      </w:r>
    </w:p>
    <w:p w14:paraId="0FF1E076" w14:textId="77777777" w:rsidR="00AC1798" w:rsidRDefault="00AC1798" w:rsidP="00AC1798">
      <w:pPr>
        <w:widowControl/>
        <w:numPr>
          <w:ilvl w:val="0"/>
          <w:numId w:val="19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Víctor Manuel Moreno del Rosario.</w:t>
      </w:r>
    </w:p>
    <w:p w14:paraId="4D3CBDC6" w14:textId="77777777" w:rsidR="00AC1798" w:rsidRDefault="00AC1798" w:rsidP="00AC1798">
      <w:pPr>
        <w:widowControl/>
        <w:numPr>
          <w:ilvl w:val="0"/>
          <w:numId w:val="20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José Antonio Guerra Hernández.</w:t>
      </w:r>
    </w:p>
    <w:p w14:paraId="2E492388" w14:textId="77777777" w:rsidR="00AC1798" w:rsidRDefault="00AC1798" w:rsidP="00AC1798">
      <w:pPr>
        <w:widowControl/>
        <w:numPr>
          <w:ilvl w:val="0"/>
          <w:numId w:val="20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lastRenderedPageBreak/>
        <w:t>D.ª Carmen Lidia Cáceres Godoy.</w:t>
      </w:r>
    </w:p>
    <w:p w14:paraId="46E4E0A3" w14:textId="77777777" w:rsidR="00AC1798" w:rsidRDefault="00AC1798" w:rsidP="00AC1798">
      <w:pPr>
        <w:widowControl/>
        <w:numPr>
          <w:ilvl w:val="0"/>
          <w:numId w:val="21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Francisco Gaspar Candil González.</w:t>
      </w:r>
    </w:p>
    <w:p w14:paraId="558AAAF3" w14:textId="77777777" w:rsidR="00AC1798" w:rsidRDefault="00AC1798" w:rsidP="00AC1798">
      <w:pPr>
        <w:widowControl/>
        <w:numPr>
          <w:ilvl w:val="0"/>
          <w:numId w:val="21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 David Suárez González.</w:t>
      </w:r>
    </w:p>
    <w:p w14:paraId="43CD0F08" w14:textId="77777777" w:rsidR="00AC1798" w:rsidRDefault="00AC1798" w:rsidP="00AC1798">
      <w:pPr>
        <w:widowControl/>
        <w:numPr>
          <w:ilvl w:val="0"/>
          <w:numId w:val="21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 xml:space="preserve">D.ª María del Carmen Guerra </w:t>
      </w:r>
      <w:proofErr w:type="spellStart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Guerra</w:t>
      </w:r>
      <w:proofErr w:type="spellEnd"/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.</w:t>
      </w:r>
    </w:p>
    <w:p w14:paraId="2CC68F2F" w14:textId="77777777" w:rsidR="00AC1798" w:rsidRDefault="00AC1798" w:rsidP="00AC1798">
      <w:pPr>
        <w:widowControl/>
        <w:numPr>
          <w:ilvl w:val="0"/>
          <w:numId w:val="21"/>
        </w:numPr>
        <w:shd w:val="clear" w:color="auto" w:fill="FFFFFF"/>
        <w:suppressAutoHyphens w:val="0"/>
        <w:spacing w:after="75" w:line="300" w:lineRule="atLeast"/>
        <w:ind w:left="870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  <w:t>D.ª María Beatriz Correas Suárez.</w:t>
      </w:r>
    </w:p>
    <w:p w14:paraId="586FB96B" w14:textId="77777777" w:rsidR="00AC1798" w:rsidRDefault="00AC1798" w:rsidP="00AC1798">
      <w:pPr>
        <w:widowControl/>
        <w:shd w:val="clear" w:color="auto" w:fill="FFFFFF"/>
        <w:suppressAutoHyphens w:val="0"/>
        <w:spacing w:after="75" w:line="300" w:lineRule="atLeast"/>
        <w:rPr>
          <w:rFonts w:ascii="Arial" w:eastAsia="Times New Roman" w:hAnsi="Arial" w:cs="Arial"/>
          <w:color w:val="333333"/>
          <w:kern w:val="0"/>
          <w:sz w:val="20"/>
          <w:szCs w:val="20"/>
          <w:lang w:eastAsia="es-ES" w:bidi="ar-SA"/>
        </w:rPr>
      </w:pPr>
    </w:p>
    <w:p w14:paraId="51291251" w14:textId="77777777" w:rsidR="00AC1798" w:rsidRDefault="00AC1798" w:rsidP="00AC1798">
      <w:pPr>
        <w:widowControl/>
        <w:shd w:val="clear" w:color="auto" w:fill="FFFFFF"/>
        <w:suppressAutoHyphens w:val="0"/>
        <w:spacing w:after="75" w:line="300" w:lineRule="atLeast"/>
      </w:pPr>
      <w:r>
        <w:t>Reseña de los concejales miembros del Pleno.</w:t>
      </w:r>
    </w:p>
    <w:p w14:paraId="2FB07C1A" w14:textId="77777777" w:rsidR="00AC1798" w:rsidRDefault="00AC1798" w:rsidP="00AC1798">
      <w:pPr>
        <w:widowControl/>
        <w:shd w:val="clear" w:color="auto" w:fill="FFFFFF"/>
        <w:suppressAutoHyphens w:val="0"/>
        <w:spacing w:after="75" w:line="300" w:lineRule="atLeast"/>
      </w:pPr>
      <w:hyperlink r:id="rId7" w:history="1">
        <w:r>
          <w:rPr>
            <w:rStyle w:val="Hipervnculo"/>
          </w:rPr>
          <w:t>Reseña de cada miembro</w:t>
        </w:r>
      </w:hyperlink>
    </w:p>
    <w:p w14:paraId="2095C0A6" w14:textId="77777777" w:rsidR="00AC1798" w:rsidRDefault="00AC1798" w:rsidP="00AC1798">
      <w:pPr>
        <w:widowControl/>
        <w:shd w:val="clear" w:color="auto" w:fill="FFFFFF"/>
        <w:suppressAutoHyphens w:val="0"/>
        <w:spacing w:after="75" w:line="300" w:lineRule="atLeast"/>
      </w:pPr>
    </w:p>
    <w:p w14:paraId="2C0C538F" w14:textId="77777777" w:rsidR="00AC1798" w:rsidRDefault="00AC1798" w:rsidP="00AC1798"/>
    <w:p w14:paraId="6FEE51B7" w14:textId="77777777" w:rsidR="00AC1798" w:rsidRDefault="00AC1798" w:rsidP="00AC17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CONSEJO </w:t>
      </w:r>
      <w:proofErr w:type="gramStart"/>
      <w:r>
        <w:rPr>
          <w:b/>
          <w:bCs/>
          <w:u w:val="single"/>
        </w:rPr>
        <w:t>DE  ADMINISTRACIÓN</w:t>
      </w:r>
      <w:proofErr w:type="gramEnd"/>
      <w:r>
        <w:rPr>
          <w:b/>
          <w:bCs/>
          <w:u w:val="single"/>
        </w:rPr>
        <w:t>.</w:t>
      </w:r>
    </w:p>
    <w:p w14:paraId="24C1BF3C" w14:textId="77777777" w:rsidR="00AC1798" w:rsidRDefault="00AC1798" w:rsidP="00AC1798">
      <w:pPr>
        <w:rPr>
          <w:b/>
          <w:bCs/>
        </w:rPr>
      </w:pPr>
    </w:p>
    <w:p w14:paraId="37D22E0C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i/>
          <w:iCs/>
          <w:color w:val="404040"/>
          <w:kern w:val="0"/>
          <w:u w:val="single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Presidente</w:t>
      </w:r>
    </w:p>
    <w:p w14:paraId="153D669E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D. Pedro Quevedo Iturbe</w:t>
      </w:r>
    </w:p>
    <w:p w14:paraId="6F967038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Concejal del Área de Promoción Económica, Empleo, Turismo, Movilidad y Ciudad de Mar. Ayuntamiento de Las Palmas de Gran Canaria</w:t>
      </w:r>
    </w:p>
    <w:p w14:paraId="795C16B7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Consejera</w:t>
      </w:r>
    </w:p>
    <w:p w14:paraId="5CE06CC8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Dª Mercedes Sanz Dorta</w:t>
      </w:r>
    </w:p>
    <w:p w14:paraId="28BA09B4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Concejal delegada de Barrios. Ayuntamiento de Las Palmas de Gran Canaria</w:t>
      </w:r>
    </w:p>
    <w:p w14:paraId="0412F817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i/>
          <w:iCs/>
          <w:color w:val="404040"/>
          <w:kern w:val="0"/>
          <w:u w:val="single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Consejera</w:t>
      </w:r>
    </w:p>
    <w:p w14:paraId="66C43896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Dª Josefa Luzardo Romano</w:t>
      </w:r>
    </w:p>
    <w:p w14:paraId="10BBAF1B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Concejal Ayuntamiento de Las Palmas de Gran Canaria</w:t>
      </w:r>
    </w:p>
    <w:p w14:paraId="0B3965C5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i/>
          <w:iCs/>
          <w:color w:val="404040"/>
          <w:kern w:val="0"/>
          <w:u w:val="single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Consejero</w:t>
      </w:r>
    </w:p>
    <w:p w14:paraId="3401EA91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Carmelo Javier León González</w:t>
      </w:r>
    </w:p>
    <w:p w14:paraId="489098C3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Catedrático Universidad de Las Palmas de Gran Canaria</w:t>
      </w:r>
    </w:p>
    <w:p w14:paraId="6E4153BE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i/>
          <w:iCs/>
          <w:color w:val="404040"/>
          <w:kern w:val="0"/>
          <w:u w:val="single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Consejero</w:t>
      </w:r>
    </w:p>
    <w:p w14:paraId="5B36973C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Francisco Martín Betancor</w:t>
      </w:r>
    </w:p>
    <w:p w14:paraId="5854B256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Empresario hotelero</w:t>
      </w:r>
    </w:p>
    <w:p w14:paraId="444A6967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i/>
          <w:iCs/>
          <w:color w:val="404040"/>
          <w:kern w:val="0"/>
          <w:u w:val="single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Consejera</w:t>
      </w:r>
    </w:p>
    <w:p w14:paraId="75BA7E4A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Dª Belkis Suárez Domínguez</w:t>
      </w:r>
    </w:p>
    <w:p w14:paraId="0E8BCFFA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Empresaria turística.</w:t>
      </w:r>
    </w:p>
    <w:p w14:paraId="24B65D4C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Consejera</w:t>
      </w:r>
    </w:p>
    <w:p w14:paraId="0325FE49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lastRenderedPageBreak/>
        <w:t>Dª Marina Mas Clemente</w:t>
      </w:r>
    </w:p>
    <w:p w14:paraId="6398E98B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Gerente de Geursa</w:t>
      </w:r>
    </w:p>
    <w:p w14:paraId="7C446E15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</w:p>
    <w:p w14:paraId="684024BF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</w:p>
    <w:p w14:paraId="7FCE9CCF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</w:p>
    <w:p w14:paraId="3462A0D8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kern w:val="0"/>
          <w:u w:val="single"/>
          <w:bdr w:val="none" w:sz="0" w:space="0" w:color="auto" w:frame="1"/>
          <w:lang w:eastAsia="es-ES" w:bidi="ar-SA"/>
        </w:rPr>
        <w:t>Consejera</w:t>
      </w:r>
    </w:p>
    <w:p w14:paraId="46C14AD2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color w:val="404040"/>
          <w:kern w:val="0"/>
          <w:bdr w:val="none" w:sz="0" w:space="0" w:color="auto" w:frame="1"/>
          <w:lang w:eastAsia="es-ES" w:bidi="ar-SA"/>
        </w:rPr>
        <w:t>Dª Elsa Guerra Jiménez</w:t>
      </w:r>
    </w:p>
    <w:p w14:paraId="006037A7" w14:textId="77777777" w:rsidR="00AC1798" w:rsidRDefault="00AC1798" w:rsidP="00AC1798">
      <w:pPr>
        <w:widowControl/>
        <w:shd w:val="clear" w:color="auto" w:fill="FFFFFF"/>
        <w:suppressAutoHyphens w:val="0"/>
        <w:spacing w:after="360" w:line="300" w:lineRule="atLeast"/>
        <w:jc w:val="both"/>
        <w:rPr>
          <w:rFonts w:ascii="Arial" w:eastAsia="Times New Roman" w:hAnsi="Arial" w:cs="Arial"/>
          <w:color w:val="404040"/>
          <w:kern w:val="0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lang w:eastAsia="es-ES" w:bidi="ar-SA"/>
        </w:rPr>
        <w:t>Arquitecta</w:t>
      </w:r>
    </w:p>
    <w:p w14:paraId="0643C196" w14:textId="77777777" w:rsidR="00AC1798" w:rsidRDefault="00AC1798" w:rsidP="00AC17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SECRETARIO DEL CONSEJO </w:t>
      </w:r>
      <w:proofErr w:type="gramStart"/>
      <w:r>
        <w:rPr>
          <w:b/>
          <w:bCs/>
          <w:u w:val="single"/>
        </w:rPr>
        <w:t>DE  ADMINISTRACIÓN</w:t>
      </w:r>
      <w:proofErr w:type="gramEnd"/>
      <w:r>
        <w:rPr>
          <w:b/>
          <w:bCs/>
          <w:u w:val="single"/>
        </w:rPr>
        <w:t>.</w:t>
      </w:r>
    </w:p>
    <w:p w14:paraId="706648A5" w14:textId="77777777" w:rsidR="00AC1798" w:rsidRDefault="00AC1798" w:rsidP="00AC1798">
      <w:pPr>
        <w:rPr>
          <w:b/>
          <w:bCs/>
          <w:u w:val="single"/>
        </w:rPr>
      </w:pPr>
    </w:p>
    <w:p w14:paraId="1EFDD026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D. Antonio Miguel Balmaseda.</w:t>
      </w:r>
    </w:p>
    <w:p w14:paraId="0A270C36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14:paraId="170C3542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GERENTE.</w:t>
      </w:r>
    </w:p>
    <w:p w14:paraId="4A63DCF3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b/>
          <w:bCs/>
          <w:u w:val="single"/>
        </w:rPr>
      </w:pPr>
    </w:p>
    <w:p w14:paraId="7420240D" w14:textId="77777777" w:rsidR="00AC1798" w:rsidRDefault="00AC1798" w:rsidP="00AC1798">
      <w:pPr>
        <w:widowControl/>
        <w:shd w:val="clear" w:color="auto" w:fill="FFFFFF"/>
        <w:suppressAutoHyphens w:val="0"/>
        <w:spacing w:line="300" w:lineRule="atLeast"/>
        <w:jc w:val="both"/>
        <w:rPr>
          <w:rFonts w:ascii="Arial" w:eastAsia="Times New Roman" w:hAnsi="Arial" w:cs="Arial"/>
          <w:color w:val="404040"/>
          <w:kern w:val="0"/>
          <w:bdr w:val="none" w:sz="0" w:space="0" w:color="auto" w:frame="1"/>
          <w:lang w:eastAsia="es-ES" w:bidi="ar-SA"/>
        </w:rPr>
      </w:pPr>
      <w:r>
        <w:rPr>
          <w:rFonts w:ascii="Arial" w:eastAsia="Times New Roman" w:hAnsi="Arial" w:cs="Arial"/>
          <w:color w:val="404040"/>
          <w:kern w:val="0"/>
          <w:bdr w:val="none" w:sz="0" w:space="0" w:color="auto" w:frame="1"/>
          <w:lang w:eastAsia="es-ES" w:bidi="ar-SA"/>
        </w:rPr>
        <w:t>D. Luis Rodríguez Neyra.</w:t>
      </w:r>
    </w:p>
    <w:p w14:paraId="1013F565" w14:textId="77777777" w:rsidR="00AC1798" w:rsidRDefault="00AC1798" w:rsidP="00AC1798">
      <w:pPr>
        <w:rPr>
          <w:b/>
          <w:bCs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8"/>
      <w:footerReference w:type="default" r:id="rId9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91A7" w14:textId="77777777" w:rsidR="00DE22DB" w:rsidRDefault="00DE22DB" w:rsidP="0081177C">
      <w:r>
        <w:separator/>
      </w:r>
    </w:p>
  </w:endnote>
  <w:endnote w:type="continuationSeparator" w:id="0">
    <w:p w14:paraId="239C3508" w14:textId="77777777" w:rsidR="00DE22DB" w:rsidRDefault="00DE22DB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549A" w14:textId="77777777" w:rsidR="00DE22DB" w:rsidRDefault="00DE22DB" w:rsidP="0081177C">
      <w:r>
        <w:separator/>
      </w:r>
    </w:p>
  </w:footnote>
  <w:footnote w:type="continuationSeparator" w:id="0">
    <w:p w14:paraId="7863C4AC" w14:textId="77777777" w:rsidR="00DE22DB" w:rsidRDefault="00DE22DB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71EEB613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96552A"/>
    <w:multiLevelType w:val="hybridMultilevel"/>
    <w:tmpl w:val="EDAC7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A3F"/>
    <w:multiLevelType w:val="multilevel"/>
    <w:tmpl w:val="CF6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7784E"/>
    <w:multiLevelType w:val="hybridMultilevel"/>
    <w:tmpl w:val="41A6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263BF8"/>
    <w:multiLevelType w:val="multilevel"/>
    <w:tmpl w:val="D12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51645"/>
    <w:multiLevelType w:val="multilevel"/>
    <w:tmpl w:val="116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511DE4"/>
    <w:multiLevelType w:val="multilevel"/>
    <w:tmpl w:val="E1C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24A9F"/>
    <w:multiLevelType w:val="multilevel"/>
    <w:tmpl w:val="065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C68F6"/>
    <w:multiLevelType w:val="multilevel"/>
    <w:tmpl w:val="C2305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374966"/>
    <w:multiLevelType w:val="hybridMultilevel"/>
    <w:tmpl w:val="1D022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C8567A"/>
    <w:multiLevelType w:val="multilevel"/>
    <w:tmpl w:val="BFC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4"/>
  </w:num>
  <w:num w:numId="2" w16cid:durableId="1260144310">
    <w:abstractNumId w:val="5"/>
  </w:num>
  <w:num w:numId="3" w16cid:durableId="1938441684">
    <w:abstractNumId w:val="12"/>
  </w:num>
  <w:num w:numId="4" w16cid:durableId="284850243">
    <w:abstractNumId w:val="17"/>
  </w:num>
  <w:num w:numId="5" w16cid:durableId="1641109444">
    <w:abstractNumId w:val="9"/>
  </w:num>
  <w:num w:numId="6" w16cid:durableId="1255362286">
    <w:abstractNumId w:val="0"/>
  </w:num>
  <w:num w:numId="7" w16cid:durableId="1029993866">
    <w:abstractNumId w:val="10"/>
  </w:num>
  <w:num w:numId="8" w16cid:durableId="1278218073">
    <w:abstractNumId w:val="18"/>
  </w:num>
  <w:num w:numId="9" w16cid:durableId="1417438381">
    <w:abstractNumId w:val="7"/>
  </w:num>
  <w:num w:numId="10" w16cid:durableId="1574774021">
    <w:abstractNumId w:val="20"/>
  </w:num>
  <w:num w:numId="11" w16cid:durableId="275020664">
    <w:abstractNumId w:val="6"/>
  </w:num>
  <w:num w:numId="12" w16cid:durableId="841705728">
    <w:abstractNumId w:val="15"/>
  </w:num>
  <w:num w:numId="13" w16cid:durableId="1285186155">
    <w:abstractNumId w:val="16"/>
  </w:num>
  <w:num w:numId="14" w16cid:durableId="795028569">
    <w:abstractNumId w:val="1"/>
  </w:num>
  <w:num w:numId="15" w16cid:durableId="1101560693">
    <w:abstractNumId w:val="3"/>
  </w:num>
  <w:num w:numId="16" w16cid:durableId="19016706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5746839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550619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4185038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8785500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3515690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5569A"/>
    <w:rsid w:val="00174B62"/>
    <w:rsid w:val="001D13BD"/>
    <w:rsid w:val="001E67B0"/>
    <w:rsid w:val="001F2AB9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0026F"/>
    <w:rsid w:val="007E0B71"/>
    <w:rsid w:val="0081177C"/>
    <w:rsid w:val="00860B91"/>
    <w:rsid w:val="008C2E91"/>
    <w:rsid w:val="008E0B48"/>
    <w:rsid w:val="00921078"/>
    <w:rsid w:val="00994402"/>
    <w:rsid w:val="009A0C51"/>
    <w:rsid w:val="009B1398"/>
    <w:rsid w:val="009E41CF"/>
    <w:rsid w:val="009F0E3E"/>
    <w:rsid w:val="009F26EE"/>
    <w:rsid w:val="00A175F7"/>
    <w:rsid w:val="00A23D57"/>
    <w:rsid w:val="00A6593E"/>
    <w:rsid w:val="00A82921"/>
    <w:rsid w:val="00A8356B"/>
    <w:rsid w:val="00A90991"/>
    <w:rsid w:val="00AA273B"/>
    <w:rsid w:val="00AC1798"/>
    <w:rsid w:val="00AE6FF9"/>
    <w:rsid w:val="00B424C4"/>
    <w:rsid w:val="00B71A3A"/>
    <w:rsid w:val="00B964BF"/>
    <w:rsid w:val="00BC5B79"/>
    <w:rsid w:val="00BD3CA9"/>
    <w:rsid w:val="00BE1307"/>
    <w:rsid w:val="00CC63DA"/>
    <w:rsid w:val="00CD1820"/>
    <w:rsid w:val="00D01C2A"/>
    <w:rsid w:val="00D50849"/>
    <w:rsid w:val="00D81987"/>
    <w:rsid w:val="00DE22DB"/>
    <w:rsid w:val="00DE5325"/>
    <w:rsid w:val="00E134EF"/>
    <w:rsid w:val="00E638B3"/>
    <w:rsid w:val="00E70B54"/>
    <w:rsid w:val="00E75E6B"/>
    <w:rsid w:val="00E90C61"/>
    <w:rsid w:val="00EC19BE"/>
    <w:rsid w:val="00EC375B"/>
    <w:rsid w:val="00EF3BFD"/>
    <w:rsid w:val="00F03A6C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informacion-sobre-la-corporacion-municipal/informacion-sobre-los-cargos-electos-y-el-personal-del-ayuntamiento/informacion-sobre-los-cargos-electos-y-el-personal-del-ayuntamiento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</cp:revision>
  <cp:lastPrinted>2022-07-29T10:58:00Z</cp:lastPrinted>
  <dcterms:created xsi:type="dcterms:W3CDTF">2022-10-17T11:35:00Z</dcterms:created>
  <dcterms:modified xsi:type="dcterms:W3CDTF">2022-10-17T11:35:00Z</dcterms:modified>
</cp:coreProperties>
</file>